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28" w:rsidRDefault="00AC7F28" w:rsidP="00C8505A">
      <w:pPr>
        <w:pStyle w:val="NoSpacing"/>
        <w:rPr>
          <w:b/>
          <w:bCs/>
          <w:sz w:val="32"/>
          <w:szCs w:val="32"/>
        </w:rPr>
      </w:pPr>
    </w:p>
    <w:p w:rsidR="00AC7F28" w:rsidRPr="00FC7CB9" w:rsidRDefault="00AC7F28" w:rsidP="00C8505A">
      <w:pPr>
        <w:pStyle w:val="NoSpacing"/>
        <w:jc w:val="center"/>
        <w:rPr>
          <w:b/>
          <w:bCs/>
          <w:sz w:val="32"/>
          <w:szCs w:val="32"/>
        </w:rPr>
      </w:pPr>
      <w:r w:rsidRPr="004578D9">
        <w:rPr>
          <w:b/>
          <w:bCs/>
          <w:sz w:val="32"/>
          <w:szCs w:val="32"/>
        </w:rPr>
        <w:t>Mr. Naresh Associate Professor of Commerce</w:t>
      </w:r>
    </w:p>
    <w:p w:rsidR="00C8505A" w:rsidRDefault="00C8505A" w:rsidP="00C8505A">
      <w:pPr>
        <w:jc w:val="center"/>
        <w:rPr>
          <w:b/>
          <w:bCs/>
          <w:sz w:val="26"/>
          <w:szCs w:val="24"/>
        </w:rPr>
      </w:pPr>
      <w:proofErr w:type="gramStart"/>
      <w:r>
        <w:rPr>
          <w:b/>
          <w:bCs/>
          <w:sz w:val="26"/>
          <w:szCs w:val="24"/>
        </w:rPr>
        <w:t>Month Wise Lecture Plan of B.Com.</w:t>
      </w:r>
      <w:proofErr w:type="gramEnd"/>
      <w:r>
        <w:rPr>
          <w:b/>
          <w:bCs/>
          <w:sz w:val="26"/>
          <w:szCs w:val="24"/>
        </w:rPr>
        <w:t xml:space="preserve"> – I Semester I</w:t>
      </w:r>
    </w:p>
    <w:p w:rsidR="00C8505A" w:rsidRDefault="00C8505A" w:rsidP="00C8505A">
      <w:pPr>
        <w:jc w:val="center"/>
        <w:rPr>
          <w:b/>
          <w:bCs/>
          <w:sz w:val="32"/>
          <w:szCs w:val="32"/>
        </w:rPr>
      </w:pPr>
      <w:r w:rsidRPr="004578D9">
        <w:rPr>
          <w:b/>
          <w:bCs/>
          <w:sz w:val="28"/>
          <w:szCs w:val="26"/>
        </w:rPr>
        <w:t>BC-101 FINANCIAL ACCOUNTING</w:t>
      </w:r>
    </w:p>
    <w:p w:rsidR="00C8505A" w:rsidRPr="00C8505A" w:rsidRDefault="00C8505A" w:rsidP="00C8505A">
      <w:pPr>
        <w:jc w:val="center"/>
        <w:rPr>
          <w:b/>
          <w:bCs/>
          <w:sz w:val="32"/>
          <w:szCs w:val="32"/>
        </w:rPr>
      </w:pPr>
    </w:p>
    <w:p w:rsidR="00AC7F28" w:rsidRDefault="00AC7F28" w:rsidP="00AC7F28">
      <w:pPr>
        <w:tabs>
          <w:tab w:val="left" w:pos="2010"/>
        </w:tabs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October &amp; November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>
        <w:rPr>
          <w:b/>
          <w:bCs/>
          <w:sz w:val="28"/>
          <w:szCs w:val="26"/>
        </w:rPr>
        <w:t xml:space="preserve"> </w:t>
      </w:r>
      <w:r>
        <w:t xml:space="preserve">- </w:t>
      </w:r>
      <w:r w:rsidRPr="004578D9">
        <w:rPr>
          <w:sz w:val="26"/>
          <w:szCs w:val="24"/>
        </w:rPr>
        <w:t xml:space="preserve"> Financial accounting: meaning, need, objectives &amp; scope; book-keeping and accounting; branches of accounting; accounting principles: concepts and conventions; accounting cycle and accounting equation; journal; rules of journalizing; ledger &amp; trial balance; Rectification of Errors: suspense account; effect on profit.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4578D9">
        <w:rPr>
          <w:b/>
          <w:bCs/>
          <w:sz w:val="26"/>
          <w:szCs w:val="24"/>
        </w:rPr>
        <w:t xml:space="preserve">December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4578D9">
        <w:rPr>
          <w:sz w:val="26"/>
          <w:szCs w:val="24"/>
        </w:rPr>
        <w:t xml:space="preserve"> Capital and Revenue: Concept and classification of income; expenditure; receipts. Depreciation provisions and reserves: concept and classification; Methods of depreciation accounting. </w:t>
      </w:r>
    </w:p>
    <w:p w:rsidR="00AC7F28" w:rsidRPr="004578D9" w:rsidRDefault="00AC7F28" w:rsidP="00AC7F28">
      <w:pPr>
        <w:tabs>
          <w:tab w:val="left" w:pos="2010"/>
        </w:tabs>
        <w:jc w:val="both"/>
        <w:rPr>
          <w:b/>
          <w:bCs/>
          <w:sz w:val="26"/>
          <w:szCs w:val="24"/>
        </w:rPr>
      </w:pPr>
      <w:r w:rsidRPr="004578D9">
        <w:rPr>
          <w:b/>
          <w:bCs/>
          <w:sz w:val="26"/>
          <w:szCs w:val="24"/>
        </w:rPr>
        <w:t xml:space="preserve">January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4578D9">
        <w:rPr>
          <w:sz w:val="26"/>
          <w:szCs w:val="24"/>
        </w:rPr>
        <w:t xml:space="preserve">Final Accounts: manufacturing, trading, profit &amp; loss account; Balance sheet; adjustment entries. </w:t>
      </w:r>
      <w:proofErr w:type="gramStart"/>
      <w:r w:rsidRPr="004578D9">
        <w:rPr>
          <w:sz w:val="26"/>
          <w:szCs w:val="24"/>
        </w:rPr>
        <w:t>Accounts of Non-profit Organizations.</w:t>
      </w:r>
      <w:proofErr w:type="gramEnd"/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4578D9">
        <w:rPr>
          <w:b/>
          <w:bCs/>
          <w:sz w:val="26"/>
          <w:szCs w:val="24"/>
        </w:rPr>
        <w:t xml:space="preserve">February </w:t>
      </w:r>
      <w:r w:rsidRPr="004578D9">
        <w:rPr>
          <w:sz w:val="26"/>
          <w:szCs w:val="24"/>
        </w:rPr>
        <w:t xml:space="preserve">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4578D9">
        <w:rPr>
          <w:sz w:val="26"/>
          <w:szCs w:val="24"/>
        </w:rPr>
        <w:t xml:space="preserve">Consignment Accounts: accounting records; Normal and abnormal Loss: Valuation of unsold stock.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</w:p>
    <w:p w:rsidR="00C8505A" w:rsidRPr="00FC7CB9" w:rsidRDefault="00C8505A" w:rsidP="00C8505A">
      <w:pPr>
        <w:pStyle w:val="NoSpacing"/>
        <w:jc w:val="center"/>
        <w:rPr>
          <w:b/>
          <w:bCs/>
          <w:sz w:val="32"/>
          <w:szCs w:val="32"/>
        </w:rPr>
      </w:pPr>
      <w:r w:rsidRPr="004578D9">
        <w:rPr>
          <w:b/>
          <w:bCs/>
          <w:sz w:val="32"/>
          <w:szCs w:val="32"/>
        </w:rPr>
        <w:t>Mr. Naresh Associate Professor of Commerce</w:t>
      </w:r>
    </w:p>
    <w:p w:rsidR="00AC7F28" w:rsidRPr="00C8505A" w:rsidRDefault="00C8505A" w:rsidP="00C8505A">
      <w:pPr>
        <w:jc w:val="center"/>
        <w:rPr>
          <w:b/>
          <w:bCs/>
          <w:sz w:val="26"/>
          <w:szCs w:val="24"/>
        </w:rPr>
      </w:pPr>
      <w:proofErr w:type="gramStart"/>
      <w:r>
        <w:rPr>
          <w:b/>
          <w:bCs/>
          <w:sz w:val="26"/>
          <w:szCs w:val="24"/>
        </w:rPr>
        <w:t>Month Wise Lecture Plan of B.Com.</w:t>
      </w:r>
      <w:proofErr w:type="gramEnd"/>
      <w:r>
        <w:rPr>
          <w:b/>
          <w:bCs/>
          <w:sz w:val="26"/>
          <w:szCs w:val="24"/>
        </w:rPr>
        <w:t xml:space="preserve"> – I Semester I</w:t>
      </w:r>
    </w:p>
    <w:p w:rsidR="00AC7F28" w:rsidRDefault="00AC7F28" w:rsidP="00AC7F28">
      <w:pPr>
        <w:tabs>
          <w:tab w:val="left" w:pos="2010"/>
        </w:tabs>
        <w:jc w:val="center"/>
        <w:rPr>
          <w:b/>
          <w:bCs/>
          <w:sz w:val="28"/>
          <w:szCs w:val="26"/>
        </w:rPr>
      </w:pPr>
      <w:r w:rsidRPr="00C93043">
        <w:rPr>
          <w:b/>
          <w:bCs/>
          <w:sz w:val="28"/>
          <w:szCs w:val="26"/>
        </w:rPr>
        <w:t>PRINCIPLES OF BUSINESS MANAGEMENT</w:t>
      </w:r>
    </w:p>
    <w:p w:rsidR="00AC7F28" w:rsidRDefault="00AC7F28" w:rsidP="00AC7F28">
      <w:pPr>
        <w:tabs>
          <w:tab w:val="left" w:pos="2010"/>
        </w:tabs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September &amp; October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C93043">
        <w:rPr>
          <w:sz w:val="26"/>
          <w:szCs w:val="24"/>
        </w:rPr>
        <w:t xml:space="preserve">Introduction to commerce: concept, nature, importance and scope, components of commerce, evolution of commerce, commerce and business. Introduction to Management: concept, characteristics and significance, Process/Functions of Management, Coordination. Management: as Science, Art and profession. Approaches to Management: Classical and Neo classical approach, Behavioral approach, Management science approach, Systems approach and Contingency approach; Management thought in ancient India. </w:t>
      </w:r>
    </w:p>
    <w:p w:rsidR="00AC7F28" w:rsidRPr="00C93043" w:rsidRDefault="00AC7F28" w:rsidP="00AC7F28">
      <w:pPr>
        <w:tabs>
          <w:tab w:val="left" w:pos="2010"/>
        </w:tabs>
        <w:jc w:val="both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November </w:t>
      </w:r>
      <w:r w:rsidRPr="00C93043">
        <w:rPr>
          <w:b/>
          <w:bCs/>
          <w:sz w:val="26"/>
          <w:szCs w:val="24"/>
        </w:rPr>
        <w:t xml:space="preserve"> 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C93043">
        <w:rPr>
          <w:sz w:val="26"/>
          <w:szCs w:val="24"/>
        </w:rPr>
        <w:t xml:space="preserve">Planning: concept, process &amp; importance, Types of Plans: Policy, </w:t>
      </w:r>
      <w:proofErr w:type="spellStart"/>
      <w:r w:rsidRPr="00C93043">
        <w:rPr>
          <w:sz w:val="26"/>
          <w:szCs w:val="24"/>
        </w:rPr>
        <w:t>Programme</w:t>
      </w:r>
      <w:proofErr w:type="spellEnd"/>
      <w:r w:rsidRPr="00C93043">
        <w:rPr>
          <w:sz w:val="26"/>
          <w:szCs w:val="24"/>
        </w:rPr>
        <w:t>, Strategy, Vision, Mission, Goals, and Objectives.</w:t>
      </w:r>
      <w:r>
        <w:rPr>
          <w:sz w:val="26"/>
          <w:szCs w:val="24"/>
        </w:rPr>
        <w:t xml:space="preserve"> </w:t>
      </w:r>
      <w:r w:rsidRPr="00C93043">
        <w:rPr>
          <w:sz w:val="26"/>
          <w:szCs w:val="24"/>
        </w:rPr>
        <w:t>Organizing: meaning, principles and benefits of organizations; Organizational structure: Functional, Line vs. Staff, matrix, Formal vs. Informal; Organizational structure for large scale business organization. Delegation: meaning, advantages, barriers to delegation, guidelines for effective delegation. Decentralization and Centralization: advantages and disadvantages, factors influencing decentralization</w:t>
      </w:r>
      <w:r>
        <w:rPr>
          <w:sz w:val="26"/>
          <w:szCs w:val="24"/>
        </w:rPr>
        <w:t>.</w:t>
      </w:r>
    </w:p>
    <w:p w:rsidR="00AC7F28" w:rsidRPr="00C93043" w:rsidRDefault="00AC7F28" w:rsidP="00AC7F28">
      <w:pPr>
        <w:tabs>
          <w:tab w:val="left" w:pos="2010"/>
        </w:tabs>
        <w:jc w:val="both"/>
        <w:rPr>
          <w:b/>
          <w:bCs/>
          <w:sz w:val="30"/>
          <w:szCs w:val="28"/>
        </w:rPr>
      </w:pPr>
      <w:r w:rsidRPr="00C93043">
        <w:rPr>
          <w:b/>
          <w:bCs/>
          <w:sz w:val="26"/>
          <w:szCs w:val="24"/>
        </w:rPr>
        <w:t xml:space="preserve">December </w:t>
      </w:r>
    </w:p>
    <w:p w:rsidR="00AC7F28" w:rsidRDefault="00AC7F28" w:rsidP="00AC7F28">
      <w:pPr>
        <w:tabs>
          <w:tab w:val="left" w:pos="2010"/>
        </w:tabs>
        <w:jc w:val="both"/>
        <w:rPr>
          <w:b/>
          <w:bCs/>
          <w:sz w:val="26"/>
          <w:szCs w:val="24"/>
        </w:rPr>
      </w:pPr>
      <w:r w:rsidRPr="00C93043">
        <w:rPr>
          <w:b/>
          <w:bCs/>
          <w:sz w:val="26"/>
          <w:szCs w:val="24"/>
        </w:rPr>
        <w:t xml:space="preserve">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proofErr w:type="gramStart"/>
      <w:r w:rsidRPr="00C93043">
        <w:rPr>
          <w:sz w:val="26"/>
          <w:szCs w:val="24"/>
        </w:rPr>
        <w:t>Staffing: meaning, importance &amp; scope of staffing.</w:t>
      </w:r>
      <w:proofErr w:type="gramEnd"/>
    </w:p>
    <w:p w:rsidR="00AC7F28" w:rsidRPr="00C93043" w:rsidRDefault="00AC7F28" w:rsidP="00AC7F28">
      <w:pPr>
        <w:tabs>
          <w:tab w:val="left" w:pos="2010"/>
        </w:tabs>
        <w:jc w:val="both"/>
        <w:rPr>
          <w:b/>
          <w:bCs/>
          <w:sz w:val="36"/>
          <w:szCs w:val="34"/>
        </w:rPr>
      </w:pPr>
      <w:r w:rsidRPr="00C93043">
        <w:rPr>
          <w:b/>
          <w:bCs/>
          <w:sz w:val="26"/>
          <w:szCs w:val="24"/>
        </w:rPr>
        <w:t xml:space="preserve">January </w:t>
      </w:r>
    </w:p>
    <w:p w:rsidR="00AC7F28" w:rsidRDefault="00AC7F28" w:rsidP="00AC7F28">
      <w:pPr>
        <w:tabs>
          <w:tab w:val="left" w:pos="2010"/>
        </w:tabs>
        <w:jc w:val="both"/>
        <w:rPr>
          <w:sz w:val="26"/>
          <w:szCs w:val="24"/>
        </w:rPr>
      </w:pPr>
      <w:r w:rsidRPr="00C93043">
        <w:rPr>
          <w:sz w:val="26"/>
          <w:szCs w:val="24"/>
        </w:rPr>
        <w:t>Directing: concept; Motivation: concept, objectives &amp; significance, Approaches to motivation. Leadership: concept, significance &amp; functions, Leadership styles, approaches to leadership.</w:t>
      </w:r>
    </w:p>
    <w:p w:rsidR="00AC7F28" w:rsidRPr="00C93043" w:rsidRDefault="00AC7F28" w:rsidP="00AC7F28">
      <w:pPr>
        <w:tabs>
          <w:tab w:val="left" w:pos="2010"/>
        </w:tabs>
        <w:jc w:val="both"/>
        <w:rPr>
          <w:b/>
          <w:bCs/>
          <w:sz w:val="26"/>
          <w:szCs w:val="24"/>
        </w:rPr>
      </w:pPr>
      <w:r w:rsidRPr="00C93043">
        <w:rPr>
          <w:b/>
          <w:bCs/>
          <w:sz w:val="26"/>
          <w:szCs w:val="24"/>
        </w:rPr>
        <w:t xml:space="preserve">February </w:t>
      </w:r>
    </w:p>
    <w:p w:rsidR="00AC7F28" w:rsidRPr="00C93043" w:rsidRDefault="00AC7F28" w:rsidP="00AC7F28">
      <w:pPr>
        <w:tabs>
          <w:tab w:val="left" w:pos="2010"/>
        </w:tabs>
        <w:rPr>
          <w:sz w:val="36"/>
          <w:szCs w:val="34"/>
        </w:rPr>
      </w:pPr>
      <w:proofErr w:type="gramStart"/>
      <w:r w:rsidRPr="00C93043">
        <w:rPr>
          <w:sz w:val="26"/>
          <w:szCs w:val="24"/>
        </w:rPr>
        <w:t>Controlling: meaning and characteristics of control, process of control, prerequisites of an effective control system; controlling techniques.</w:t>
      </w:r>
      <w:proofErr w:type="gramEnd"/>
    </w:p>
    <w:p w:rsidR="00000000" w:rsidRDefault="00451EF5"/>
    <w:p w:rsidR="00AC7F28" w:rsidRDefault="00AC7F28"/>
    <w:p w:rsidR="00AC7F28" w:rsidRDefault="00AC7F28"/>
    <w:p w:rsidR="00451EF5" w:rsidRPr="00FC7CB9" w:rsidRDefault="00451EF5" w:rsidP="00451EF5">
      <w:pPr>
        <w:pStyle w:val="NoSpacing"/>
        <w:jc w:val="center"/>
        <w:rPr>
          <w:b/>
          <w:bCs/>
          <w:sz w:val="32"/>
          <w:szCs w:val="32"/>
        </w:rPr>
      </w:pPr>
      <w:r w:rsidRPr="004578D9">
        <w:rPr>
          <w:b/>
          <w:bCs/>
          <w:sz w:val="32"/>
          <w:szCs w:val="32"/>
        </w:rPr>
        <w:t>Mr. Naresh Associate Professor of Commerce</w:t>
      </w:r>
    </w:p>
    <w:p w:rsidR="002B07D9" w:rsidRDefault="00AC7F28" w:rsidP="00451EF5">
      <w:pPr>
        <w:jc w:val="center"/>
        <w:rPr>
          <w:b/>
          <w:bCs/>
          <w:sz w:val="26"/>
          <w:szCs w:val="24"/>
        </w:rPr>
      </w:pPr>
      <w:proofErr w:type="gramStart"/>
      <w:r>
        <w:rPr>
          <w:b/>
          <w:bCs/>
          <w:sz w:val="26"/>
          <w:szCs w:val="24"/>
        </w:rPr>
        <w:t xml:space="preserve">Month Wise </w:t>
      </w:r>
      <w:r w:rsidR="002B07D9">
        <w:rPr>
          <w:b/>
          <w:bCs/>
          <w:sz w:val="26"/>
          <w:szCs w:val="24"/>
        </w:rPr>
        <w:t>Lesson Plan</w:t>
      </w:r>
      <w:r>
        <w:rPr>
          <w:b/>
          <w:bCs/>
          <w:sz w:val="26"/>
          <w:szCs w:val="24"/>
        </w:rPr>
        <w:t xml:space="preserve"> </w:t>
      </w:r>
      <w:r w:rsidR="002B07D9">
        <w:rPr>
          <w:b/>
          <w:bCs/>
          <w:sz w:val="26"/>
          <w:szCs w:val="24"/>
        </w:rPr>
        <w:t>of B.Com.</w:t>
      </w:r>
      <w:proofErr w:type="gramEnd"/>
      <w:r w:rsidR="002B07D9">
        <w:rPr>
          <w:b/>
          <w:bCs/>
          <w:sz w:val="26"/>
          <w:szCs w:val="24"/>
        </w:rPr>
        <w:t xml:space="preserve"> – II Semester III</w:t>
      </w:r>
    </w:p>
    <w:p w:rsidR="00AC7F28" w:rsidRPr="00AC7F28" w:rsidRDefault="00AC7F28" w:rsidP="00AC7F28">
      <w:pPr>
        <w:jc w:val="center"/>
        <w:rPr>
          <w:b/>
          <w:bCs/>
          <w:sz w:val="28"/>
          <w:szCs w:val="26"/>
        </w:rPr>
      </w:pPr>
      <w:r w:rsidRPr="00AC7F28">
        <w:rPr>
          <w:b/>
          <w:bCs/>
          <w:sz w:val="28"/>
          <w:szCs w:val="26"/>
        </w:rPr>
        <w:t>RURAL MARKETING</w:t>
      </w:r>
    </w:p>
    <w:p w:rsidR="00AC7F28" w:rsidRPr="00AC7F28" w:rsidRDefault="00AC7F28" w:rsidP="00AC7F28">
      <w:pPr>
        <w:rPr>
          <w:b/>
          <w:bCs/>
          <w:sz w:val="26"/>
          <w:szCs w:val="24"/>
        </w:rPr>
      </w:pPr>
      <w:r w:rsidRPr="00AC7F28">
        <w:rPr>
          <w:b/>
          <w:bCs/>
          <w:sz w:val="26"/>
          <w:szCs w:val="24"/>
        </w:rPr>
        <w:t xml:space="preserve">September and October </w:t>
      </w:r>
    </w:p>
    <w:p w:rsidR="00AC7F28" w:rsidRDefault="00AC7F28" w:rsidP="00AC7F28">
      <w:pPr>
        <w:rPr>
          <w:sz w:val="26"/>
          <w:szCs w:val="24"/>
        </w:rPr>
      </w:pPr>
      <w:r w:rsidRPr="00AC7F28">
        <w:rPr>
          <w:sz w:val="26"/>
          <w:szCs w:val="24"/>
        </w:rPr>
        <w:t>Rural Marketing: meaning, nature, characteristics; opportunities and challenges to rural markets in India; Socio-cultural, economic, demographic, technological and other environmental factor affecting rural marketing</w:t>
      </w:r>
    </w:p>
    <w:p w:rsidR="00AC7F28" w:rsidRDefault="00AC7F28" w:rsidP="00AC7F28">
      <w:p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November </w:t>
      </w:r>
    </w:p>
    <w:p w:rsidR="00AC7F28" w:rsidRDefault="00AC7F28" w:rsidP="00AC7F28">
      <w:pPr>
        <w:rPr>
          <w:sz w:val="26"/>
          <w:szCs w:val="24"/>
        </w:rPr>
      </w:pPr>
      <w:proofErr w:type="gramStart"/>
      <w:r w:rsidRPr="00AC7F28">
        <w:rPr>
          <w:sz w:val="26"/>
          <w:szCs w:val="24"/>
        </w:rPr>
        <w:t>rural</w:t>
      </w:r>
      <w:proofErr w:type="gramEnd"/>
      <w:r w:rsidRPr="00AC7F28">
        <w:rPr>
          <w:sz w:val="26"/>
          <w:szCs w:val="24"/>
        </w:rPr>
        <w:t xml:space="preserve"> consumer </w:t>
      </w:r>
      <w:proofErr w:type="spellStart"/>
      <w:r w:rsidRPr="00AC7F28">
        <w:rPr>
          <w:sz w:val="26"/>
          <w:szCs w:val="24"/>
        </w:rPr>
        <w:t>behaviour</w:t>
      </w:r>
      <w:proofErr w:type="spellEnd"/>
      <w:r w:rsidRPr="00AC7F28">
        <w:rPr>
          <w:sz w:val="26"/>
          <w:szCs w:val="24"/>
        </w:rPr>
        <w:t>; segmentation of rural market</w:t>
      </w:r>
    </w:p>
    <w:p w:rsidR="00AC7F28" w:rsidRDefault="00AC7F28" w:rsidP="00AC7F28">
      <w:pPr>
        <w:rPr>
          <w:b/>
          <w:bCs/>
          <w:sz w:val="26"/>
          <w:szCs w:val="24"/>
        </w:rPr>
      </w:pPr>
      <w:r w:rsidRPr="00AC7F28">
        <w:rPr>
          <w:b/>
          <w:bCs/>
          <w:sz w:val="26"/>
          <w:szCs w:val="24"/>
        </w:rPr>
        <w:t xml:space="preserve">December </w:t>
      </w:r>
    </w:p>
    <w:p w:rsidR="00AC7F28" w:rsidRDefault="00AC7F28" w:rsidP="00AC7F28">
      <w:pPr>
        <w:rPr>
          <w:sz w:val="26"/>
          <w:szCs w:val="24"/>
        </w:rPr>
      </w:pPr>
      <w:proofErr w:type="gramStart"/>
      <w:r w:rsidRPr="00AC7F28">
        <w:rPr>
          <w:sz w:val="26"/>
          <w:szCs w:val="24"/>
        </w:rPr>
        <w:t>strategies</w:t>
      </w:r>
      <w:proofErr w:type="gramEnd"/>
      <w:r w:rsidRPr="00AC7F28">
        <w:rPr>
          <w:sz w:val="26"/>
          <w:szCs w:val="24"/>
        </w:rPr>
        <w:t xml:space="preserve"> for rural marketing; rural marketing mix; difference in rural and urban market; problems in rural marketing; Strategies for rural marketing.</w:t>
      </w:r>
    </w:p>
    <w:p w:rsidR="00AC7F28" w:rsidRDefault="00AC7F28" w:rsidP="00AC7F28">
      <w:p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January </w:t>
      </w:r>
    </w:p>
    <w:p w:rsidR="00AC7F28" w:rsidRDefault="00AC7F28" w:rsidP="00AC7F28">
      <w:r>
        <w:t>Product planning, pricing, promotion and management of distribution channels for marketing of durables and non-durables in rural areas; Planning and organizing personnel selling in rural markets</w:t>
      </w:r>
    </w:p>
    <w:p w:rsidR="00AC7F28" w:rsidRPr="00AC7F28" w:rsidRDefault="00AC7F28" w:rsidP="00AC7F28">
      <w:pPr>
        <w:rPr>
          <w:b/>
          <w:bCs/>
          <w:sz w:val="24"/>
          <w:szCs w:val="22"/>
        </w:rPr>
      </w:pPr>
      <w:r w:rsidRPr="00AC7F28">
        <w:rPr>
          <w:b/>
          <w:bCs/>
          <w:sz w:val="24"/>
          <w:szCs w:val="22"/>
        </w:rPr>
        <w:t>February</w:t>
      </w:r>
    </w:p>
    <w:p w:rsidR="00AC7F28" w:rsidRPr="00AC7F28" w:rsidRDefault="00AC7F28" w:rsidP="002B07D9">
      <w:pPr>
        <w:jc w:val="both"/>
        <w:rPr>
          <w:b/>
          <w:bCs/>
          <w:sz w:val="42"/>
          <w:szCs w:val="40"/>
        </w:rPr>
      </w:pPr>
      <w:r w:rsidRPr="00AC7F28">
        <w:rPr>
          <w:sz w:val="26"/>
          <w:szCs w:val="24"/>
        </w:rPr>
        <w:t xml:space="preserve"> </w:t>
      </w:r>
      <w:proofErr w:type="gramStart"/>
      <w:r w:rsidRPr="00AC7F28">
        <w:rPr>
          <w:sz w:val="26"/>
          <w:szCs w:val="24"/>
        </w:rPr>
        <w:t>Innovation in rural market; E-commerce in rural markets, e-</w:t>
      </w:r>
      <w:proofErr w:type="spellStart"/>
      <w:r w:rsidRPr="00AC7F28">
        <w:rPr>
          <w:sz w:val="26"/>
          <w:szCs w:val="24"/>
        </w:rPr>
        <w:t>chaupal</w:t>
      </w:r>
      <w:proofErr w:type="spellEnd"/>
      <w:r w:rsidRPr="00AC7F28">
        <w:rPr>
          <w:sz w:val="26"/>
          <w:szCs w:val="24"/>
        </w:rPr>
        <w:t xml:space="preserve"> &amp; other similar initiatives in rural markets</w:t>
      </w:r>
      <w:r>
        <w:rPr>
          <w:sz w:val="26"/>
          <w:szCs w:val="24"/>
        </w:rPr>
        <w:t>.</w:t>
      </w:r>
      <w:proofErr w:type="gramEnd"/>
      <w:r w:rsidRPr="00AC7F28">
        <w:rPr>
          <w:sz w:val="26"/>
          <w:szCs w:val="24"/>
        </w:rPr>
        <w:t xml:space="preserve"> </w:t>
      </w:r>
    </w:p>
    <w:sectPr w:rsidR="00AC7F28" w:rsidRPr="00AC7F28" w:rsidSect="00CF4FD0">
      <w:pgSz w:w="11907" w:h="16839" w:code="9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C7F28"/>
    <w:rsid w:val="002B07D9"/>
    <w:rsid w:val="00451EF5"/>
    <w:rsid w:val="00AC7F28"/>
    <w:rsid w:val="00C8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2021-02-26T10:32:00Z</dcterms:created>
  <dcterms:modified xsi:type="dcterms:W3CDTF">2021-02-26T10:45:00Z</dcterms:modified>
</cp:coreProperties>
</file>