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right="38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 xml:space="preserve">  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spacing w:before="2"/>
        <w:rPr>
          <w:b/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Sh.Pawan</w:t>
      </w:r>
      <w:r>
        <w:rPr>
          <w:sz w:val="24"/>
          <w:szCs w:val="24"/>
        </w:rPr>
        <w:t xml:space="preserve"> Kumar</w:t>
      </w: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A/P History </w:t>
      </w: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GCW </w:t>
      </w:r>
      <w:r>
        <w:rPr>
          <w:sz w:val="24"/>
          <w:szCs w:val="24"/>
        </w:rPr>
        <w:t>Gharaunda</w:t>
      </w:r>
      <w:r>
        <w:rPr>
          <w:sz w:val="24"/>
          <w:szCs w:val="24"/>
        </w:rPr>
        <w:t>(</w:t>
      </w:r>
    </w:p>
    <w:p>
      <w:pPr>
        <w:pStyle w:val="style66"/>
        <w:spacing w:before="61" w:lineRule="auto" w:line="278"/>
        <w:ind w:right="3628"/>
        <w:rPr/>
      </w:pPr>
      <w:r>
        <w:br w:type="column"/>
      </w:r>
      <w:r>
        <w:t xml:space="preserve">  </w:t>
      </w:r>
      <w:r>
        <w:t xml:space="preserve"> </w:t>
      </w:r>
      <w:r>
        <w:t xml:space="preserve"> </w:t>
      </w:r>
      <w:r>
        <w:t>LessonPlan</w:t>
      </w:r>
    </w:p>
    <w:p>
      <w:pPr>
        <w:pStyle w:val="style66"/>
        <w:spacing w:before="61" w:lineRule="auto" w:line="278"/>
        <w:ind w:right="3628"/>
        <w:rPr/>
      </w:pPr>
      <w:r>
        <w:t>(</w:t>
      </w:r>
      <w:r>
        <w:t>EvenSemester</w:t>
      </w:r>
      <w:r>
        <w:t>)</w:t>
      </w:r>
      <w:r>
        <w:t xml:space="preserve"> </w:t>
      </w:r>
      <w:r>
        <w:t>B.A.</w:t>
      </w:r>
      <w:r>
        <w:t xml:space="preserve"> </w:t>
      </w:r>
      <w:r>
        <w:t xml:space="preserve">4thSemester </w:t>
      </w:r>
      <w:r>
        <w:t xml:space="preserve"> History</w:t>
      </w:r>
      <w:r>
        <w:t>(Indian Freedom Movement)</w:t>
      </w:r>
    </w:p>
    <w:p>
      <w:pPr>
        <w:pStyle w:val="style0"/>
        <w:spacing w:lineRule="auto" w:line="458"/>
        <w:jc w:val="center"/>
        <w:rPr>
          <w:b/>
          <w:sz w:val="24"/>
          <w:szCs w:val="24"/>
        </w:rPr>
        <w:sectPr>
          <w:pgSz w:w="11910" w:h="16840" w:orient="portrait"/>
          <w:pgMar w:top="270" w:right="240" w:bottom="1354" w:left="1320" w:header="720" w:footer="720" w:gutter="0"/>
          <w:cols w:equalWidth="0" w:space="720" w:num="2">
            <w:col w:w="840" w:space="2520"/>
            <w:col w:w="6990"/>
          </w:cols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6721"/>
      </w:tblGrid>
      <w:tr>
        <w:trPr>
          <w:trHeight w:val="31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0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spacing w:before="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Feb </w:t>
            </w:r>
            <w:r>
              <w:rPr>
                <w:b/>
                <w:sz w:val="24"/>
                <w:szCs w:val="24"/>
              </w:rPr>
              <w:t>to 8thFeb</w:t>
            </w:r>
          </w:p>
        </w:tc>
        <w:tc>
          <w:tcPr>
            <w:tcW w:w="6721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7" w:lineRule="exact" w:line="253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27" w:lineRule="exact" w:line="254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Origin an Growth of National Consciousness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Week2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2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 to 15th Feb</w:t>
            </w:r>
          </w:p>
        </w:tc>
        <w:tc>
          <w:tcPr>
            <w:tcW w:w="6721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Founding of Indian National Congress</w:t>
            </w:r>
          </w:p>
        </w:tc>
      </w:tr>
      <w:tr>
        <w:tblPrEx/>
        <w:trPr>
          <w:trHeight w:val="62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spacing w:before="56" w:lineRule="exact" w:line="27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Week3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208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15th Feb to22nd Feb</w:t>
            </w:r>
          </w:p>
        </w:tc>
        <w:tc>
          <w:tcPr>
            <w:tcW w:w="6721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6" w:lineRule="exact" w:line="253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4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Moderates and Extremists: Ideology, </w:t>
            </w:r>
            <w:r>
              <w:rPr>
                <w:b/>
                <w:sz w:val="24"/>
                <w:szCs w:val="24"/>
              </w:rPr>
              <w:t>Programmes</w:t>
            </w:r>
            <w:r>
              <w:rPr>
                <w:b/>
                <w:sz w:val="24"/>
                <w:szCs w:val="24"/>
              </w:rPr>
              <w:t xml:space="preserve"> and Politics</w:t>
            </w:r>
          </w:p>
        </w:tc>
      </w:tr>
      <w:tr>
        <w:tblPrEx/>
        <w:trPr>
          <w:trHeight w:val="636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spacing w:lineRule="auto" w:line="25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27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Week4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208"/>
              <w:ind w:left="7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22nd Feb to 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spacing w:before="26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Rule Movement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Roll of Mahatma Gandhi in Freedom Movement: Non-</w:t>
            </w:r>
            <w:r>
              <w:rPr>
                <w:b/>
                <w:sz w:val="24"/>
                <w:szCs w:val="24"/>
              </w:rPr>
              <w:t>coperation</w:t>
            </w:r>
          </w:p>
          <w:p>
            <w:pPr>
              <w:pStyle w:val="style4099"/>
              <w:spacing w:before="4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Movement</w:t>
            </w:r>
          </w:p>
        </w:tc>
      </w:tr>
      <w:tr>
        <w:tblPrEx/>
        <w:trPr>
          <w:trHeight w:val="63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spacing w:lineRule="auto" w:line="235"/>
              <w:ind w:left="110" w:right="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Map Work </w:t>
            </w:r>
          </w:p>
        </w:tc>
      </w:tr>
      <w:tr>
        <w:tblPrEx/>
        <w:trPr>
          <w:trHeight w:val="542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Week5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26" w:hRule="atLeast"/>
        </w:trPr>
        <w:tc>
          <w:tcPr>
            <w:tcW w:w="3068" w:type="dxa"/>
            <w:vMerge w:val="restart"/>
            <w:tcBorders/>
          </w:tcPr>
          <w:p>
            <w:pPr>
              <w:pStyle w:val="style4099"/>
              <w:spacing w:before="1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Marchto</w:t>
            </w:r>
            <w:r>
              <w:rPr>
                <w:b/>
                <w:sz w:val="24"/>
                <w:szCs w:val="24"/>
              </w:rPr>
              <w:t xml:space="preserve"> 8thMarch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Roll of Mahatma Gandhi in Freedom Movement: Non-</w:t>
            </w:r>
            <w:r>
              <w:rPr>
                <w:b/>
                <w:sz w:val="24"/>
                <w:szCs w:val="24"/>
              </w:rPr>
              <w:t>coperation</w:t>
            </w:r>
          </w:p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Movement, Civil Disobedience Movement and Quit India Movement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0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Week6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32" w:hRule="atLeast"/>
        </w:trPr>
        <w:tc>
          <w:tcPr>
            <w:tcW w:w="3068" w:type="dxa"/>
            <w:vMerge w:val="restart"/>
            <w:tcBorders/>
          </w:tcPr>
          <w:p>
            <w:pPr>
              <w:pStyle w:val="style4099"/>
              <w:spacing w:before="6"/>
              <w:rPr>
                <w:b/>
                <w:sz w:val="24"/>
                <w:szCs w:val="24"/>
              </w:rPr>
            </w:pPr>
          </w:p>
          <w:p>
            <w:pPr>
              <w:pStyle w:val="style4099"/>
              <w:ind w:left="6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spacing w:before="1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Ideology and Contribution of Revolutionaries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spacing w:before="26" w:lineRule="exact" w:line="269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Political Reforms: Act of 1909 and 1919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Week7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40" w:hRule="atLeast"/>
        </w:trPr>
        <w:tc>
          <w:tcPr>
            <w:tcW w:w="3068" w:type="dxa"/>
            <w:vMerge w:val="restart"/>
            <w:tcBorders/>
          </w:tcPr>
          <w:p>
            <w:pPr>
              <w:pStyle w:val="style4099"/>
              <w:spacing w:before="6"/>
              <w:rPr>
                <w:b/>
                <w:sz w:val="24"/>
                <w:szCs w:val="24"/>
              </w:rPr>
            </w:pPr>
          </w:p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22nd March</w:t>
            </w:r>
          </w:p>
        </w:tc>
        <w:tc>
          <w:tcPr>
            <w:tcW w:w="6721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Rise of communal Politics: Muslim League-Ideology and Politics</w:t>
            </w:r>
          </w:p>
        </w:tc>
      </w:tr>
      <w:tr>
        <w:tblPrEx/>
        <w:trPr>
          <w:trHeight w:val="29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spacing w:before="2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Poona Pact and Act of 1935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1" w:type="dxa"/>
            <w:tcBorders/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 Work</w:t>
            </w:r>
          </w:p>
        </w:tc>
      </w:tr>
    </w:tbl>
    <w:p>
      <w:pPr>
        <w:pStyle w:val="style0"/>
        <w:spacing w:lineRule="exact" w:line="253"/>
        <w:rPr>
          <w:b/>
          <w:sz w:val="24"/>
          <w:szCs w:val="24"/>
        </w:rPr>
        <w:sectPr>
          <w:type w:val="continuous"/>
          <w:pgSz w:w="11910" w:h="16840" w:orient="portrait"/>
          <w:pgMar w:top="450" w:right="240" w:bottom="280" w:left="13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729"/>
      </w:tblGrid>
      <w:tr>
        <w:trPr>
          <w:trHeight w:val="80" w:hRule="atLeast"/>
        </w:trPr>
        <w:tc>
          <w:tcPr>
            <w:tcW w:w="3060" w:type="dxa"/>
            <w:tcBorders>
              <w:top w:val="single" w:sz="4" w:space="0" w:color="auto"/>
            </w:tcBorders>
          </w:tcPr>
          <w:p>
            <w:pPr>
              <w:pStyle w:val="style4099"/>
              <w:spacing w:before="1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Week8</w:t>
            </w:r>
          </w:p>
        </w:tc>
        <w:tc>
          <w:tcPr>
            <w:tcW w:w="6729" w:type="dxa"/>
            <w:tcBorders>
              <w:top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restart"/>
            <w:tcBorders/>
          </w:tcPr>
          <w:p>
            <w:pPr>
              <w:pStyle w:val="style4099"/>
              <w:spacing w:before="7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March to 29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14" w:lineRule="exact" w:line="266"/>
              <w:ind w:lef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Subash</w:t>
            </w:r>
            <w:r>
              <w:rPr>
                <w:b/>
                <w:sz w:val="24"/>
                <w:szCs w:val="24"/>
              </w:rPr>
              <w:t xml:space="preserve"> Chandra Bose and Indian National Army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1"/>
              <w:ind w:left="18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Partition and Independence of India 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29" w:lineRule="exact" w:line="250"/>
              <w:ind w:left="118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4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Week9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5"/>
              <w:ind w:left="6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2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41" w:lineRule="atLeast" w:line="280"/>
              <w:ind w:left="118" w:right="114" w:firstLine="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Revision And Evaluation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4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Week10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restart"/>
            <w:tcBorders/>
          </w:tcPr>
          <w:p>
            <w:pPr>
              <w:pStyle w:val="style4099"/>
              <w:spacing w:before="5"/>
              <w:rPr>
                <w:b/>
                <w:sz w:val="24"/>
                <w:szCs w:val="24"/>
              </w:rPr>
            </w:pPr>
          </w:p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to 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261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46" w:lineRule="exact" w:line="250"/>
              <w:ind w:left="1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Revision And Evaluation</w:t>
            </w:r>
          </w:p>
        </w:tc>
      </w:tr>
      <w:tr>
        <w:tblPrEx/>
        <w:trPr>
          <w:trHeight w:val="332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3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Week11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to 19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2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56" w:lineRule="exact" w:line="272"/>
              <w:ind w:left="118" w:right="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Revision And Evaluation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lineRule="exact" w:line="234"/>
        <w:rPr>
          <w:b/>
          <w:sz w:val="24"/>
          <w:szCs w:val="24"/>
        </w:rPr>
        <w:sectPr>
          <w:type w:val="continuous"/>
          <w:pgSz w:w="11910" w:h="16840" w:orient="portrait"/>
          <w:pgMar w:top="1420" w:right="240" w:bottom="280" w:left="1320" w:header="720" w:footer="720" w:gutter="0"/>
          <w:cols w:space="720"/>
        </w:sect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ind w:right="38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 xml:space="preserve">  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spacing w:before="2"/>
        <w:rPr>
          <w:b/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>Sh.Pawan</w:t>
      </w:r>
      <w:r>
        <w:rPr>
          <w:sz w:val="24"/>
          <w:szCs w:val="24"/>
        </w:rPr>
        <w:t xml:space="preserve"> Kumar</w:t>
      </w: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A/P History </w:t>
      </w: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GCW </w:t>
      </w:r>
      <w:r>
        <w:rPr>
          <w:sz w:val="24"/>
          <w:szCs w:val="24"/>
        </w:rPr>
        <w:t>Gharaunda</w:t>
      </w:r>
      <w:r>
        <w:rPr>
          <w:sz w:val="24"/>
          <w:szCs w:val="24"/>
        </w:rPr>
        <w:t>(</w:t>
      </w:r>
    </w:p>
    <w:p>
      <w:pPr>
        <w:pStyle w:val="style66"/>
        <w:spacing w:before="61" w:lineRule="auto" w:line="278"/>
        <w:ind w:right="3628"/>
        <w:rPr/>
      </w:pPr>
      <w:r>
        <w:br w:type="column"/>
      </w:r>
      <w:r>
        <w:t xml:space="preserve">  </w:t>
      </w:r>
    </w:p>
    <w:p>
      <w:pPr>
        <w:pStyle w:val="style66"/>
        <w:spacing w:before="61" w:lineRule="auto" w:line="278"/>
        <w:ind w:right="3628"/>
        <w:rPr/>
      </w:pPr>
      <w:r>
        <w:t xml:space="preserve">  </w:t>
      </w:r>
      <w:r>
        <w:t>LessonPlan</w:t>
      </w:r>
    </w:p>
    <w:p>
      <w:pPr>
        <w:pStyle w:val="style66"/>
        <w:spacing w:before="61" w:lineRule="auto" w:line="278"/>
        <w:ind w:right="3628"/>
        <w:rPr/>
      </w:pPr>
      <w:r>
        <w:t xml:space="preserve"> B.A. 2</w:t>
      </w:r>
      <w:r>
        <w:rPr>
          <w:vertAlign w:val="superscript"/>
        </w:rPr>
        <w:t>nd</w:t>
      </w:r>
      <w:r>
        <w:t xml:space="preserve"> </w:t>
      </w:r>
      <w:r>
        <w:t>Semester  History</w:t>
      </w:r>
      <w:r>
        <w:t>(</w:t>
      </w:r>
      <w:r>
        <w:t>History of India from C. 600 A.D. to 1526A.D</w:t>
      </w:r>
      <w:r>
        <w:t xml:space="preserve"> )</w:t>
      </w:r>
    </w:p>
    <w:p>
      <w:pPr>
        <w:pStyle w:val="style0"/>
        <w:spacing w:lineRule="auto" w:line="458"/>
        <w:jc w:val="center"/>
        <w:rPr>
          <w:b/>
          <w:sz w:val="24"/>
          <w:szCs w:val="24"/>
        </w:rPr>
        <w:sectPr>
          <w:type w:val="continuous"/>
          <w:pgSz w:w="11910" w:h="16840" w:orient="portrait"/>
          <w:pgMar w:top="270" w:right="240" w:bottom="1354" w:left="1320" w:header="720" w:footer="720" w:gutter="0"/>
          <w:cols w:equalWidth="0" w:space="720" w:num="2">
            <w:col w:w="840" w:space="2520"/>
            <w:col w:w="6990"/>
          </w:cols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6716"/>
      </w:tblGrid>
      <w:tr>
        <w:trPr>
          <w:trHeight w:val="31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0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spacing w:before="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Feb </w:t>
            </w:r>
            <w:r>
              <w:rPr>
                <w:b/>
                <w:sz w:val="24"/>
                <w:szCs w:val="24"/>
              </w:rPr>
              <w:t>to 8thFeb</w:t>
            </w:r>
          </w:p>
        </w:tc>
        <w:tc>
          <w:tcPr>
            <w:tcW w:w="6716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7" w:lineRule="exact" w:line="253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27" w:lineRule="exact" w:line="254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Post Gupta Period up to 750 A.D. – </w:t>
            </w:r>
            <w:r>
              <w:rPr>
                <w:b/>
              </w:rPr>
              <w:t>Pallavas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Chalukayas</w:t>
            </w:r>
            <w:r>
              <w:rPr>
                <w:b/>
              </w:rPr>
              <w:t xml:space="preserve"> and </w:t>
            </w:r>
            <w:r>
              <w:rPr>
                <w:b/>
              </w:rPr>
              <w:t>Pushyabhutis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Week2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2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 to 15th Feb</w:t>
            </w:r>
          </w:p>
        </w:tc>
        <w:tc>
          <w:tcPr>
            <w:tcW w:w="6716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Polity and Economy with special reference to Feudalism (A.D. 750- 1200)</w:t>
            </w:r>
          </w:p>
        </w:tc>
      </w:tr>
      <w:tr>
        <w:tblPrEx/>
        <w:trPr>
          <w:trHeight w:val="7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spacing w:before="56" w:lineRule="exact" w:line="272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Week3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208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15th Feb to22nd Feb</w:t>
            </w:r>
          </w:p>
        </w:tc>
        <w:tc>
          <w:tcPr>
            <w:tcW w:w="6716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6" w:lineRule="exact" w:line="253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4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>Cultural Trends: Society, Culture and Literature</w:t>
            </w:r>
          </w:p>
        </w:tc>
      </w:tr>
      <w:tr>
        <w:tblPrEx/>
        <w:trPr>
          <w:trHeight w:val="636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spacing w:lineRule="auto" w:line="25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27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Week4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907" w:hRule="atLeast"/>
        </w:trPr>
        <w:tc>
          <w:tcPr>
            <w:tcW w:w="3068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208"/>
              <w:ind w:left="7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22nd Feb to 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spacing w:before="26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Invasions of Mahmud </w:t>
            </w:r>
            <w:r>
              <w:rPr>
                <w:b/>
              </w:rPr>
              <w:t>Ghaznavi</w:t>
            </w:r>
            <w:r>
              <w:rPr>
                <w:b/>
              </w:rPr>
              <w:t xml:space="preserve"> and Muhammad </w:t>
            </w:r>
            <w:r>
              <w:rPr>
                <w:b/>
              </w:rPr>
              <w:t>Ghori</w:t>
            </w:r>
            <w:r>
              <w:rPr>
                <w:b/>
              </w:rPr>
              <w:t xml:space="preserve"> ; Causes of Success and Impact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/>
          </w:tcPr>
          <w:p>
            <w:pPr>
              <w:pStyle w:val="style4099"/>
              <w:spacing w:before="4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2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Marchto</w:t>
            </w:r>
            <w:r>
              <w:rPr>
                <w:b/>
                <w:sz w:val="24"/>
                <w:szCs w:val="24"/>
              </w:rPr>
              <w:t xml:space="preserve"> 8thMarch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 xml:space="preserve">Rise and Expansion of Delhi Sultanate:  </w:t>
            </w:r>
          </w:p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>Map Work</w:t>
            </w:r>
          </w:p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0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Week6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763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6"/>
              <w:rPr>
                <w:b/>
                <w:sz w:val="24"/>
                <w:szCs w:val="24"/>
              </w:rPr>
            </w:pPr>
          </w:p>
          <w:p>
            <w:pPr>
              <w:pStyle w:val="style4099"/>
              <w:ind w:left="6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16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   Rise and Expansion of Delhi Sultanate:  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  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Week7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4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6"/>
              <w:rPr>
                <w:b/>
                <w:sz w:val="24"/>
                <w:szCs w:val="24"/>
              </w:rPr>
            </w:pPr>
          </w:p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22nd March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>Bahmani</w:t>
            </w:r>
            <w:r>
              <w:rPr>
                <w:b/>
              </w:rPr>
              <w:t xml:space="preserve"> and </w:t>
            </w:r>
            <w:r>
              <w:rPr>
                <w:b/>
              </w:rPr>
              <w:t>Vijaynagar</w:t>
            </w:r>
            <w:r>
              <w:rPr>
                <w:b/>
              </w:rPr>
              <w:t xml:space="preserve"> Kingdoms</w:t>
            </w:r>
          </w:p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>Map Work</w:t>
            </w:r>
          </w:p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lineRule="exact" w:line="253"/>
        <w:rPr>
          <w:b/>
          <w:sz w:val="24"/>
          <w:szCs w:val="24"/>
        </w:rPr>
        <w:sectPr>
          <w:type w:val="continuous"/>
          <w:pgSz w:w="11910" w:h="16840" w:orient="portrait"/>
          <w:pgMar w:top="450" w:right="240" w:bottom="280" w:left="13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729"/>
      </w:tblGrid>
      <w:tr>
        <w:trPr>
          <w:trHeight w:val="80" w:hRule="atLeast"/>
        </w:trPr>
        <w:tc>
          <w:tcPr>
            <w:tcW w:w="3060" w:type="dxa"/>
            <w:tcBorders>
              <w:top w:val="single" w:sz="4" w:space="0" w:color="auto"/>
            </w:tcBorders>
          </w:tcPr>
          <w:p>
            <w:pPr>
              <w:pStyle w:val="style4099"/>
              <w:spacing w:before="1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Week8</w:t>
            </w:r>
          </w:p>
        </w:tc>
        <w:tc>
          <w:tcPr>
            <w:tcW w:w="6729" w:type="dxa"/>
            <w:tcBorders>
              <w:top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58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7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March to 29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14" w:lineRule="exact" w:line="266"/>
              <w:ind w:left="118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Fragmentation and Downfall of Delhi Sultanate</w:t>
            </w:r>
          </w:p>
          <w:p>
            <w:pPr>
              <w:pStyle w:val="style4099"/>
              <w:spacing w:before="14" w:lineRule="exact" w:line="266"/>
              <w:ind w:left="118"/>
              <w:rPr>
                <w:b/>
              </w:rPr>
            </w:pPr>
          </w:p>
          <w:p>
            <w:pPr>
              <w:pStyle w:val="style4099"/>
              <w:spacing w:before="14" w:lineRule="exact" w:line="266"/>
              <w:ind w:left="118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4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Week9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5"/>
              <w:ind w:left="6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</w:rPr>
            </w:pPr>
            <w:r>
              <w:rPr>
                <w:b/>
              </w:rPr>
              <w:t>State and Society under the Delhi Sultans, Political and Administrative institutions and Ruling Classes.</w:t>
            </w:r>
          </w:p>
        </w:tc>
      </w:tr>
      <w:tr>
        <w:tblPrEx/>
        <w:trPr>
          <w:trHeight w:val="62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41" w:lineRule="atLeast" w:line="280"/>
              <w:ind w:right="114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4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Week10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5"/>
              <w:rPr>
                <w:b/>
                <w:sz w:val="24"/>
                <w:szCs w:val="24"/>
              </w:rPr>
            </w:pPr>
          </w:p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to 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</w:rPr>
            </w:pPr>
            <w:r>
              <w:rPr>
                <w:b/>
              </w:rPr>
              <w:t>Economic and Technological Developments, 1200-1526: Agriculture, Industry, Trade and Commerce.</w:t>
            </w:r>
          </w:p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  <w:r>
              <w:rPr>
                <w:b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3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Week11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to 19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Religion and Culture: </w:t>
            </w:r>
            <w:r>
              <w:rPr>
                <w:b/>
              </w:rPr>
              <w:t>Bhakti</w:t>
            </w:r>
            <w:r>
              <w:rPr>
                <w:b/>
              </w:rPr>
              <w:t xml:space="preserve"> and Sufi Movements; Art and Architecture during the Sultanate period.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060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Week 12</w:t>
            </w:r>
          </w:p>
        </w:tc>
        <w:tc>
          <w:tcPr>
            <w:tcW w:w="6729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</w:p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b/>
                <w:sz w:val="24"/>
                <w:szCs w:val="24"/>
              </w:rPr>
              <w:t xml:space="preserve">April 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to 26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</w:t>
            </w:r>
          </w:p>
        </w:tc>
        <w:tc>
          <w:tcPr>
            <w:tcW w:w="6729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Revision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spacing w:lineRule="exact" w:line="234"/>
        <w:rPr>
          <w:b/>
          <w:sz w:val="24"/>
          <w:szCs w:val="24"/>
        </w:rPr>
        <w:sectPr>
          <w:type w:val="continuous"/>
          <w:pgSz w:w="11910" w:h="16840" w:orient="portrait"/>
          <w:pgMar w:top="1420" w:right="240" w:bottom="280" w:left="1320" w:header="720" w:footer="720" w:gutter="0"/>
          <w:cols w:space="720"/>
        </w:sect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rPr>
          <w:b/>
        </w:rPr>
      </w:pPr>
    </w:p>
    <w:p>
      <w:pPr>
        <w:pStyle w:val="style66"/>
        <w:spacing w:before="61" w:lineRule="auto" w:line="278"/>
        <w:ind w:right="3628"/>
        <w:rPr/>
      </w:pPr>
      <w:r>
        <w:t xml:space="preserve">  </w:t>
      </w: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  <w:r>
        <w:t>L</w:t>
      </w:r>
      <w:r>
        <w:t>e</w:t>
      </w: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>Sh.Pawan</w:t>
      </w:r>
      <w:r>
        <w:rPr>
          <w:sz w:val="24"/>
          <w:szCs w:val="24"/>
        </w:rPr>
        <w:t xml:space="preserve"> Kumar</w:t>
      </w: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A/P History </w:t>
      </w:r>
    </w:p>
    <w:p>
      <w:pPr>
        <w:pStyle w:val="style62"/>
        <w:ind w:right="-1422"/>
        <w:rPr>
          <w:sz w:val="24"/>
          <w:szCs w:val="24"/>
        </w:rPr>
      </w:pPr>
      <w:r>
        <w:rPr>
          <w:sz w:val="24"/>
          <w:szCs w:val="24"/>
        </w:rPr>
        <w:t xml:space="preserve">GCW </w:t>
      </w:r>
      <w:r>
        <w:rPr>
          <w:sz w:val="24"/>
          <w:szCs w:val="24"/>
        </w:rPr>
        <w:t>Gharaunda</w:t>
      </w:r>
    </w:p>
    <w:p>
      <w:pPr>
        <w:pStyle w:val="style62"/>
        <w:ind w:right="-1422"/>
        <w:rPr>
          <w:sz w:val="24"/>
          <w:szCs w:val="24"/>
        </w:rPr>
      </w:pPr>
    </w:p>
    <w:p>
      <w:pPr>
        <w:pStyle w:val="style66"/>
        <w:spacing w:before="61" w:lineRule="auto" w:line="278"/>
        <w:ind w:right="3628"/>
        <w:rPr/>
      </w:pPr>
    </w:p>
    <w:p>
      <w:pPr>
        <w:pStyle w:val="style66"/>
        <w:spacing w:before="61" w:lineRule="auto" w:line="278"/>
        <w:ind w:right="3628"/>
        <w:rPr/>
      </w:pPr>
      <w:r>
        <w:t>LessonPlan</w:t>
      </w:r>
    </w:p>
    <w:p>
      <w:pPr>
        <w:pStyle w:val="style66"/>
        <w:spacing w:before="61" w:lineRule="auto" w:line="278"/>
        <w:ind w:right="3628"/>
        <w:rPr/>
      </w:pPr>
      <w:r>
        <w:t xml:space="preserve"> B.A. 6th Semester  History(</w:t>
      </w:r>
      <w:r>
        <w:t>Modern Europe 1789-1945 A. D)</w:t>
      </w:r>
    </w:p>
    <w:p>
      <w:pPr>
        <w:pStyle w:val="style0"/>
        <w:spacing w:lineRule="auto" w:line="458"/>
        <w:jc w:val="center"/>
        <w:rPr>
          <w:b/>
          <w:sz w:val="24"/>
          <w:szCs w:val="24"/>
        </w:rPr>
        <w:sectPr>
          <w:type w:val="continuous"/>
          <w:pgSz w:w="11910" w:h="16840" w:orient="portrait"/>
          <w:pgMar w:top="360" w:right="240" w:bottom="1354" w:left="1320" w:header="720" w:footer="720" w:gutter="0"/>
          <w:cols w:equalWidth="0" w:space="720" w:num="2">
            <w:col w:w="840" w:space="2520"/>
            <w:col w:w="6990"/>
          </w:cols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6716"/>
      </w:tblGrid>
      <w:tr>
        <w:trPr>
          <w:trHeight w:val="31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0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spacing w:before="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 xml:space="preserve">Feb </w:t>
            </w:r>
            <w:r>
              <w:rPr>
                <w:b/>
                <w:sz w:val="24"/>
                <w:szCs w:val="24"/>
              </w:rPr>
              <w:t xml:space="preserve"> to 8thFeb</w:t>
            </w:r>
          </w:p>
        </w:tc>
        <w:tc>
          <w:tcPr>
            <w:tcW w:w="6716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7" w:lineRule="exact" w:line="253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French Revolution: Causes, Nature and Consequences 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</w:tcBorders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Week2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2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Feb to 15th Feb</w:t>
            </w:r>
          </w:p>
        </w:tc>
        <w:tc>
          <w:tcPr>
            <w:tcW w:w="6716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27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Napoleon Bonaparte : Rise to Power, Reforms System and Continental system</w:t>
            </w:r>
          </w:p>
        </w:tc>
      </w:tr>
      <w:tr>
        <w:tblPrEx/>
        <w:trPr>
          <w:trHeight w:val="7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spacing w:before="56" w:lineRule="exact" w:line="272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Week3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vMerge w:val="restart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208"/>
              <w:ind w:left="56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15th Feb to22nd Feb</w:t>
            </w:r>
          </w:p>
        </w:tc>
        <w:tc>
          <w:tcPr>
            <w:tcW w:w="6716" w:type="dxa"/>
            <w:tcBorders>
              <w:left w:val="single" w:sz="4" w:space="0" w:color="auto"/>
              <w:bottom w:val="nil"/>
            </w:tcBorders>
          </w:tcPr>
          <w:p>
            <w:pPr>
              <w:pStyle w:val="style4099"/>
              <w:spacing w:before="26" w:lineRule="exact" w:line="253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60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pStyle w:val="style4099"/>
              <w:spacing w:before="4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>Congress of Vienna : Motives, Provisions and Significance</w:t>
            </w:r>
          </w:p>
        </w:tc>
      </w:tr>
      <w:tr>
        <w:tblPrEx/>
        <w:trPr>
          <w:trHeight w:val="636" w:hRule="atLeast"/>
        </w:trPr>
        <w:tc>
          <w:tcPr>
            <w:tcW w:w="3068" w:type="dxa"/>
            <w:vMerge w:val="continue"/>
            <w:tcBorders>
              <w:top w:val="nil"/>
              <w:right w:val="single" w:sz="4" w:space="0" w:color="auto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>
              <w:top w:val="nil"/>
              <w:left w:val="single" w:sz="4" w:space="0" w:color="auto"/>
            </w:tcBorders>
          </w:tcPr>
          <w:p>
            <w:pPr>
              <w:pStyle w:val="style4099"/>
              <w:spacing w:lineRule="auto" w:line="251"/>
              <w:ind w:left="720"/>
              <w:rPr>
                <w:b/>
                <w:sz w:val="24"/>
                <w:szCs w:val="24"/>
              </w:rPr>
            </w:pPr>
            <w:r>
              <w:rPr>
                <w:b/>
              </w:rPr>
              <w:t>Map Work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27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Week4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907" w:hRule="atLeast"/>
        </w:trPr>
        <w:tc>
          <w:tcPr>
            <w:tcW w:w="3068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208"/>
              <w:ind w:left="7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22nd Feb to 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spacing w:before="26" w:lineRule="exact" w:line="253"/>
              <w:ind w:left="110"/>
              <w:rPr>
                <w:b/>
              </w:rPr>
            </w:pPr>
            <w:r>
              <w:rPr>
                <w:b/>
              </w:rPr>
              <w:t>Conservative Reaction in Europe : Metternich System and the Concert of Europe</w:t>
            </w:r>
          </w:p>
          <w:p>
            <w:pPr>
              <w:pStyle w:val="style4099"/>
              <w:spacing w:before="26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>Glorious Revolution (1688)</w:t>
            </w:r>
          </w:p>
        </w:tc>
      </w:tr>
      <w:tr>
        <w:tblPrEx/>
        <w:trPr>
          <w:trHeight w:val="316" w:hRule="atLeast"/>
        </w:trPr>
        <w:tc>
          <w:tcPr>
            <w:tcW w:w="3068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16" w:type="dxa"/>
            <w:tcBorders/>
          </w:tcPr>
          <w:p>
            <w:pPr>
              <w:pStyle w:val="style4099"/>
              <w:spacing w:before="43" w:lineRule="exact" w:line="25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326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1</w:t>
            </w:r>
            <w:r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March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 8thMarch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>Nationalism in Europe : Unifications of Italy and Germany</w:t>
            </w:r>
          </w:p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>Map Work</w:t>
            </w:r>
          </w:p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0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Week6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763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6"/>
              <w:rPr>
                <w:b/>
                <w:sz w:val="24"/>
                <w:szCs w:val="24"/>
              </w:rPr>
            </w:pPr>
          </w:p>
          <w:p>
            <w:pPr>
              <w:pStyle w:val="style4099"/>
              <w:ind w:left="6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16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Bismarck and his Diplomatic Alliances : Formation of Triple Alliance and Triple Entente</w:t>
            </w:r>
          </w:p>
        </w:tc>
      </w:tr>
      <w:tr>
        <w:tblPrEx/>
        <w:trPr>
          <w:trHeight w:val="30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11" w:lineRule="exact" w:line="269"/>
              <w:ind w:left="1143" w:right="1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Week7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40" w:hRule="atLeast"/>
        </w:trPr>
        <w:tc>
          <w:tcPr>
            <w:tcW w:w="3068" w:type="dxa"/>
            <w:tcBorders/>
          </w:tcPr>
          <w:p>
            <w:pPr>
              <w:pStyle w:val="style4099"/>
              <w:spacing w:before="6"/>
              <w:rPr>
                <w:b/>
                <w:sz w:val="24"/>
                <w:szCs w:val="24"/>
              </w:rPr>
            </w:pPr>
          </w:p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22nd March</w:t>
            </w:r>
          </w:p>
        </w:tc>
        <w:tc>
          <w:tcPr>
            <w:tcW w:w="6716" w:type="dxa"/>
            <w:tcBorders/>
          </w:tcPr>
          <w:p>
            <w:pPr>
              <w:pStyle w:val="style4099"/>
              <w:spacing w:lineRule="exact" w:line="272"/>
              <w:ind w:left="110"/>
              <w:rPr>
                <w:b/>
              </w:rPr>
            </w:pPr>
            <w:r>
              <w:rPr>
                <w:b/>
              </w:rPr>
              <w:t>World War – I : Causes and Consequences</w:t>
            </w:r>
          </w:p>
          <w:p>
            <w:pPr>
              <w:pStyle w:val="style4099"/>
              <w:spacing w:lineRule="exact" w:line="272"/>
              <w:ind w:left="110"/>
              <w:rPr>
                <w:b/>
                <w:sz w:val="24"/>
                <w:szCs w:val="24"/>
              </w:rPr>
            </w:pPr>
            <w:r>
              <w:rPr>
                <w:b/>
              </w:rPr>
              <w:t>Map Work</w:t>
            </w:r>
          </w:p>
        </w:tc>
      </w:tr>
    </w:tbl>
    <w:p>
      <w:pPr>
        <w:pStyle w:val="style0"/>
        <w:spacing w:lineRule="exact" w:line="253"/>
        <w:rPr>
          <w:b/>
          <w:sz w:val="24"/>
          <w:szCs w:val="24"/>
        </w:rPr>
        <w:sectPr>
          <w:type w:val="continuous"/>
          <w:pgSz w:w="11910" w:h="16840" w:orient="portrait"/>
          <w:pgMar w:top="450" w:right="240" w:bottom="280" w:left="132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6729"/>
      </w:tblGrid>
      <w:tr>
        <w:trPr>
          <w:trHeight w:val="80" w:hRule="atLeast"/>
        </w:trPr>
        <w:tc>
          <w:tcPr>
            <w:tcW w:w="3060" w:type="dxa"/>
            <w:tcBorders>
              <w:top w:val="single" w:sz="4" w:space="0" w:color="auto"/>
            </w:tcBorders>
          </w:tcPr>
          <w:p>
            <w:pPr>
              <w:pStyle w:val="style4099"/>
              <w:spacing w:before="1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Week8</w:t>
            </w:r>
          </w:p>
        </w:tc>
        <w:tc>
          <w:tcPr>
            <w:tcW w:w="6729" w:type="dxa"/>
            <w:tcBorders>
              <w:top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558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7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March to 29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14" w:lineRule="exact" w:line="266"/>
              <w:ind w:left="118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Peace Settlements: Treaty of Versailles - Provisions, Nature and Effects. 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4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Week9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vMerge w:val="restart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5"/>
              <w:ind w:left="69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March to 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</w:rPr>
            </w:pPr>
            <w:r>
              <w:rPr>
                <w:b/>
              </w:rPr>
              <w:t>Bolshevik Revolution : Causes Nature and Impact</w:t>
            </w:r>
          </w:p>
          <w:p>
            <w:pPr>
              <w:pStyle w:val="style4099"/>
              <w:spacing w:before="30" w:lineRule="exact" w:line="250"/>
              <w:ind w:left="118"/>
              <w:rPr>
                <w:b/>
              </w:rPr>
            </w:pPr>
          </w:p>
        </w:tc>
      </w:tr>
      <w:tr>
        <w:tblPrEx/>
        <w:trPr>
          <w:trHeight w:val="620" w:hRule="atLeast"/>
        </w:trPr>
        <w:tc>
          <w:tcPr>
            <w:tcW w:w="3060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tcBorders/>
          </w:tcPr>
          <w:p>
            <w:pPr>
              <w:pStyle w:val="style4099"/>
              <w:spacing w:before="41" w:lineRule="atLeast" w:line="280"/>
              <w:ind w:right="114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4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Week10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5"/>
              <w:rPr>
                <w:b/>
                <w:sz w:val="24"/>
                <w:szCs w:val="24"/>
              </w:rPr>
            </w:pPr>
          </w:p>
          <w:p>
            <w:pPr>
              <w:pStyle w:val="style40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to 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spacing w:before="30" w:lineRule="exact" w:line="250"/>
              <w:ind w:left="118"/>
              <w:rPr>
                <w:b/>
              </w:rPr>
            </w:pPr>
            <w:r>
              <w:rPr>
                <w:b/>
              </w:rPr>
              <w:t>World War II : Causes and Consequence</w:t>
            </w:r>
          </w:p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  <w:r>
              <w:rPr>
                <w:b/>
              </w:rPr>
              <w:t>Map Work</w:t>
            </w:r>
          </w:p>
        </w:tc>
      </w:tr>
      <w:tr>
        <w:tblPrEx/>
        <w:trPr>
          <w:trHeight w:val="300" w:hRule="atLeast"/>
        </w:trPr>
        <w:tc>
          <w:tcPr>
            <w:tcW w:w="3060" w:type="dxa"/>
            <w:tcBorders/>
          </w:tcPr>
          <w:p>
            <w:pPr>
              <w:pStyle w:val="style4099"/>
              <w:spacing w:before="13" w:lineRule="exact" w:line="266"/>
              <w:ind w:left="666" w:right="6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Week11</w:t>
            </w:r>
          </w:p>
        </w:tc>
        <w:tc>
          <w:tcPr>
            <w:tcW w:w="6729" w:type="dxa"/>
            <w:tcBorders/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</w:tc>
      </w:tr>
      <w:tr>
        <w:tblPrEx/>
        <w:trPr>
          <w:trHeight w:val="300" w:hRule="atLeast"/>
        </w:trPr>
        <w:tc>
          <w:tcPr>
            <w:tcW w:w="3060" w:type="dxa"/>
            <w:tcBorders>
              <w:right w:val="single" w:sz="4" w:space="0" w:color="auto"/>
            </w:tcBorders>
          </w:tcPr>
          <w:p>
            <w:pPr>
              <w:pStyle w:val="style4099"/>
              <w:rPr>
                <w:b/>
                <w:sz w:val="24"/>
                <w:szCs w:val="24"/>
              </w:rPr>
            </w:pPr>
          </w:p>
          <w:p>
            <w:pPr>
              <w:pStyle w:val="style4099"/>
              <w:spacing w:before="1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to 19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</w:t>
            </w:r>
          </w:p>
        </w:tc>
        <w:tc>
          <w:tcPr>
            <w:tcW w:w="6729" w:type="dxa"/>
            <w:tcBorders>
              <w:left w:val="single" w:sz="4" w:space="0" w:color="auto"/>
            </w:tcBorders>
          </w:tcPr>
          <w:p>
            <w:pPr>
              <w:pStyle w:val="style4099"/>
              <w:spacing w:before="30" w:lineRule="exact" w:line="250"/>
              <w:ind w:left="118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Revision</w:t>
            </w:r>
            <w:r>
              <w:rPr>
                <w:b/>
              </w:rPr>
              <w:t>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270" w:hRule="atLeast"/>
        </w:trPr>
        <w:tc>
          <w:tcPr>
            <w:tcW w:w="3060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Week 12</w:t>
            </w:r>
          </w:p>
        </w:tc>
        <w:tc>
          <w:tcPr>
            <w:tcW w:w="6729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615" w:hRule="atLeast"/>
        </w:trPr>
        <w:tc>
          <w:tcPr>
            <w:tcW w:w="3060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</w:p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b/>
                <w:sz w:val="24"/>
                <w:szCs w:val="24"/>
              </w:rPr>
              <w:t xml:space="preserve">April 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to 26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April </w:t>
            </w:r>
          </w:p>
        </w:tc>
        <w:tc>
          <w:tcPr>
            <w:tcW w:w="6729" w:type="dxa"/>
            <w:tcBorders/>
          </w:tcPr>
          <w:p>
            <w:pPr>
              <w:pStyle w:val="style0"/>
              <w:spacing w:lineRule="exact" w:line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Revision</w:t>
            </w:r>
          </w:p>
        </w:tc>
      </w:tr>
    </w:tbl>
    <w:p>
      <w:pPr>
        <w:pStyle w:val="style0"/>
        <w:spacing w:lineRule="exact" w:line="234"/>
        <w:rPr>
          <w:b/>
          <w:sz w:val="24"/>
          <w:szCs w:val="24"/>
        </w:rPr>
        <w:sectPr>
          <w:type w:val="continuous"/>
          <w:pgSz w:w="11910" w:h="16840" w:orient="portrait"/>
          <w:pgMar w:top="1420" w:right="240" w:bottom="280" w:left="1320" w:header="720" w:footer="720" w:gutter="0"/>
          <w:cols w:space="720"/>
        </w:sectPr>
      </w:pP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</w:p>
    <w:sectPr>
      <w:type w:val="continuous"/>
      <w:pgSz w:w="11910" w:h="16840" w:orient="portrait"/>
      <w:pgMar w:top="1420" w:right="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/>
    <w:rPr>
      <w:b/>
      <w:bCs/>
      <w:sz w:val="24"/>
      <w:szCs w:val="24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62">
    <w:name w:val="Title"/>
    <w:basedOn w:val="style0"/>
    <w:next w:val="style62"/>
    <w:link w:val="style4098"/>
    <w:qFormat/>
    <w:uiPriority w:val="10"/>
    <w:pPr>
      <w:spacing w:before="1"/>
      <w:ind w:left="234"/>
    </w:pPr>
    <w:rPr>
      <w:b/>
      <w:bCs/>
      <w:sz w:val="32"/>
      <w:szCs w:val="32"/>
    </w:rPr>
  </w:style>
  <w:style w:type="character" w:customStyle="1" w:styleId="style4098">
    <w:name w:val="Title Char_d425d470-b314-4720-b06c-de8232d03cca"/>
    <w:basedOn w:val="style65"/>
    <w:next w:val="style4098"/>
    <w:link w:val="style62"/>
    <w:uiPriority w:val="10"/>
    <w:rPr>
      <w:rFonts w:ascii="Times New Roman" w:cs="Times New Roman" w:eastAsia="Times New Roman" w:hAnsi="Times New Roman"/>
      <w:b/>
      <w:bCs/>
      <w:sz w:val="32"/>
      <w:szCs w:val="32"/>
    </w:rPr>
  </w:style>
  <w:style w:type="paragraph" w:customStyle="1" w:styleId="style4099">
    <w:name w:val="Table Paragraph"/>
    <w:basedOn w:val="style0"/>
    <w:next w:val="style4099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BA2E-B9F9-49F9-B5A1-4EF2CB60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572</Words>
  <Pages>6</Pages>
  <Characters>2998</Characters>
  <Application>WPS Office</Application>
  <DocSecurity>0</DocSecurity>
  <Paragraphs>578</Paragraphs>
  <ScaleCrop>false</ScaleCrop>
  <LinksUpToDate>false</LinksUpToDate>
  <CharactersWithSpaces>3635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2023-02-14T08:58:32Z</dcterms:created>
  <dc:creator>Windows User</dc:creator>
  <lastModifiedBy>vivo 1938</lastModifiedBy>
  <dcterms:modified xsi:type="dcterms:W3CDTF">2023-02-14T08:58:32Z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